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9827" w:type="dxa"/>
        <w:tblLook w:val="04A0"/>
      </w:tblPr>
      <w:tblGrid>
        <w:gridCol w:w="9997"/>
        <w:gridCol w:w="222"/>
      </w:tblGrid>
      <w:tr w:rsidR="00CE068C" w:rsidTr="00191892">
        <w:tc>
          <w:tcPr>
            <w:tcW w:w="96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CE068C" w:rsidTr="00191892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заседании</w:t>
                  </w:r>
                </w:p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совета школы</w:t>
                  </w:r>
                </w:p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      от ______________2011г</w:t>
                  </w:r>
                </w:p>
              </w:tc>
              <w:tc>
                <w:tcPr>
                  <w:tcW w:w="992" w:type="dxa"/>
                </w:tcPr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CE068C" w:rsidRPr="00D07252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МБОУ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Юлтимеровская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</w:t>
                  </w:r>
                </w:p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А.А.Нигматзянова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CE068C" w:rsidRDefault="00CE068C" w:rsidP="001918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«_____» ________________ 2011 г </w:t>
                  </w:r>
                </w:p>
              </w:tc>
            </w:tr>
          </w:tbl>
          <w:p w:rsidR="00CE068C" w:rsidRDefault="00CE068C" w:rsidP="00191892">
            <w:pPr>
              <w:rPr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E068C" w:rsidRDefault="00CE068C" w:rsidP="00191892">
            <w:pPr>
              <w:rPr>
                <w:sz w:val="24"/>
                <w:szCs w:val="24"/>
              </w:rPr>
            </w:pPr>
          </w:p>
        </w:tc>
      </w:tr>
    </w:tbl>
    <w:p w:rsidR="00CE068C" w:rsidRDefault="00CE068C" w:rsidP="000D5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5CE9" w:rsidRPr="00B958D7" w:rsidRDefault="000D5CE9" w:rsidP="000D5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958D7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0D5CE9" w:rsidRPr="00B958D7" w:rsidRDefault="00716298" w:rsidP="000D5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внутреннем</w:t>
      </w:r>
      <w:r w:rsidR="000D5CE9" w:rsidRPr="00B95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мониторинге качества образования </w:t>
      </w:r>
    </w:p>
    <w:p w:rsidR="000D5CE9" w:rsidRPr="00B958D7" w:rsidRDefault="000D5CE9" w:rsidP="000D5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CE9" w:rsidRDefault="000D5CE9" w:rsidP="000D5CE9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rStyle w:val="a4"/>
        </w:rPr>
      </w:pPr>
      <w:r w:rsidRPr="005273BE">
        <w:rPr>
          <w:rStyle w:val="a4"/>
        </w:rPr>
        <w:t>Общие положения</w:t>
      </w:r>
    </w:p>
    <w:p w:rsidR="000D5CE9" w:rsidRPr="005273BE" w:rsidRDefault="000D5CE9" w:rsidP="000D5CE9">
      <w:pPr>
        <w:pStyle w:val="a3"/>
        <w:spacing w:before="0" w:beforeAutospacing="0" w:after="0" w:afterAutospacing="0"/>
        <w:ind w:left="1080"/>
        <w:jc w:val="both"/>
      </w:pPr>
    </w:p>
    <w:p w:rsidR="000D5CE9" w:rsidRDefault="000D5CE9" w:rsidP="000D5CE9">
      <w:pPr>
        <w:pStyle w:val="a3"/>
        <w:numPr>
          <w:ilvl w:val="0"/>
          <w:numId w:val="4"/>
        </w:numPr>
        <w:spacing w:before="0" w:beforeAutospacing="0" w:after="0" w:afterAutospacing="0"/>
        <w:ind w:left="0" w:firstLine="0"/>
        <w:jc w:val="both"/>
      </w:pPr>
      <w:r>
        <w:t xml:space="preserve">Настоящее положение разработано в соответствии с Законом РФ «Об образовании», Уставом </w:t>
      </w:r>
      <w:r w:rsidR="00443694">
        <w:rPr>
          <w:lang w:val="tt-RU"/>
        </w:rPr>
        <w:t xml:space="preserve">МБОУ </w:t>
      </w:r>
      <w:r w:rsidR="00443694">
        <w:t>«</w:t>
      </w:r>
      <w:proofErr w:type="spellStart"/>
      <w:r w:rsidR="00443694">
        <w:t>Юлтимеровская</w:t>
      </w:r>
      <w:proofErr w:type="spellEnd"/>
      <w:r w:rsidR="00443694">
        <w:t xml:space="preserve"> основная общеобразовательная школа»</w:t>
      </w:r>
      <w:r>
        <w:t xml:space="preserve"> и регламентирует содержание и порядок мониторинга  качества образования.</w:t>
      </w:r>
    </w:p>
    <w:p w:rsidR="000D5CE9" w:rsidRDefault="000D5CE9" w:rsidP="000D5CE9">
      <w:pPr>
        <w:pStyle w:val="a3"/>
        <w:numPr>
          <w:ilvl w:val="0"/>
          <w:numId w:val="4"/>
        </w:numPr>
        <w:spacing w:before="0" w:beforeAutospacing="0" w:after="0" w:afterAutospacing="0"/>
        <w:ind w:left="0" w:firstLine="0"/>
        <w:jc w:val="both"/>
      </w:pPr>
      <w:r>
        <w:t xml:space="preserve">Положение </w:t>
      </w:r>
      <w:r w:rsidRPr="00B958D7">
        <w:t>о мониторинге качества образования</w:t>
      </w:r>
      <w:r>
        <w:t xml:space="preserve"> рассматривается </w:t>
      </w:r>
      <w:r w:rsidR="00443694">
        <w:t>педагогическим советом школы</w:t>
      </w:r>
      <w:r>
        <w:t>, имеющим право вносить в него свои изменения и дополнения.</w:t>
      </w:r>
    </w:p>
    <w:p w:rsidR="000D5CE9" w:rsidRPr="00B958D7" w:rsidRDefault="000D5CE9" w:rsidP="000D5CE9">
      <w:pPr>
        <w:pStyle w:val="a3"/>
        <w:numPr>
          <w:ilvl w:val="0"/>
          <w:numId w:val="4"/>
        </w:numPr>
        <w:ind w:left="0" w:firstLine="0"/>
        <w:jc w:val="both"/>
        <w:rPr>
          <w:rFonts w:ascii="Calibri" w:eastAsia="Calibri" w:hAnsi="Calibri"/>
          <w:color w:val="000000"/>
          <w:sz w:val="28"/>
          <w:szCs w:val="28"/>
        </w:rPr>
      </w:pPr>
      <w:r w:rsidRPr="00B958D7">
        <w:t xml:space="preserve">Настоящее положение устанавливает единые требования при проведении мониторинга качества образования (далее — мониторинг) в </w:t>
      </w:r>
      <w:r w:rsidR="00443694">
        <w:rPr>
          <w:bCs/>
        </w:rPr>
        <w:t>МБОУ</w:t>
      </w:r>
      <w:proofErr w:type="gramStart"/>
      <w:r w:rsidRPr="00B958D7">
        <w:rPr>
          <w:bCs/>
        </w:rPr>
        <w:t>«</w:t>
      </w:r>
      <w:proofErr w:type="spellStart"/>
      <w:r w:rsidR="00443694">
        <w:rPr>
          <w:bCs/>
        </w:rPr>
        <w:t>Ю</w:t>
      </w:r>
      <w:proofErr w:type="gramEnd"/>
      <w:r w:rsidR="00443694">
        <w:rPr>
          <w:bCs/>
        </w:rPr>
        <w:t>лтимеровская</w:t>
      </w:r>
      <w:proofErr w:type="spellEnd"/>
      <w:r w:rsidR="00443694">
        <w:rPr>
          <w:bCs/>
        </w:rPr>
        <w:t xml:space="preserve"> основная общеобразовательная школа</w:t>
      </w:r>
      <w:r w:rsidRPr="00B958D7">
        <w:rPr>
          <w:bCs/>
        </w:rPr>
        <w:t>»</w:t>
      </w:r>
    </w:p>
    <w:p w:rsidR="000D5CE9" w:rsidRPr="00903B09" w:rsidRDefault="000D5CE9" w:rsidP="000D5CE9">
      <w:pPr>
        <w:pStyle w:val="a3"/>
        <w:numPr>
          <w:ilvl w:val="0"/>
          <w:numId w:val="4"/>
        </w:numPr>
        <w:ind w:left="0" w:firstLine="0"/>
        <w:jc w:val="both"/>
        <w:rPr>
          <w:rFonts w:ascii="Calibri" w:eastAsia="Calibri" w:hAnsi="Calibri"/>
          <w:color w:val="000000"/>
          <w:sz w:val="28"/>
          <w:szCs w:val="28"/>
        </w:rPr>
      </w:pPr>
      <w:r w:rsidRPr="00B958D7">
        <w:t xml:space="preserve">Система мониторинга качества образования </w:t>
      </w:r>
      <w:r w:rsidRPr="00B958D7">
        <w:rPr>
          <w:bCs/>
        </w:rPr>
        <w:t>М</w:t>
      </w:r>
      <w:r w:rsidR="00443694">
        <w:rPr>
          <w:bCs/>
        </w:rPr>
        <w:t>Б</w:t>
      </w:r>
      <w:r w:rsidRPr="00B958D7">
        <w:rPr>
          <w:bCs/>
        </w:rPr>
        <w:t>ОУ «</w:t>
      </w:r>
      <w:proofErr w:type="spellStart"/>
      <w:r w:rsidR="00443694">
        <w:rPr>
          <w:bCs/>
        </w:rPr>
        <w:t>Юлтимеровская</w:t>
      </w:r>
      <w:proofErr w:type="spellEnd"/>
      <w:r w:rsidR="00443694">
        <w:rPr>
          <w:bCs/>
        </w:rPr>
        <w:t xml:space="preserve"> основная общеобразовательная школа</w:t>
      </w:r>
      <w:r w:rsidRPr="00B958D7">
        <w:rPr>
          <w:bCs/>
        </w:rPr>
        <w:t>»</w:t>
      </w:r>
      <w:r>
        <w:rPr>
          <w:bCs/>
        </w:rPr>
        <w:t xml:space="preserve"> </w:t>
      </w:r>
      <w:r w:rsidRPr="00B958D7">
        <w:t xml:space="preserve">является составной частью системы оценки качества образования </w:t>
      </w:r>
      <w:r w:rsidR="00443694">
        <w:rPr>
          <w:bCs/>
        </w:rPr>
        <w:t>МБОУ «</w:t>
      </w:r>
      <w:proofErr w:type="spellStart"/>
      <w:r w:rsidR="00443694">
        <w:rPr>
          <w:bCs/>
        </w:rPr>
        <w:t>Юлтимеровская</w:t>
      </w:r>
      <w:proofErr w:type="spellEnd"/>
      <w:r w:rsidR="00443694">
        <w:rPr>
          <w:bCs/>
        </w:rPr>
        <w:t xml:space="preserve"> основная общеобразовательная школа»</w:t>
      </w:r>
      <w:r>
        <w:rPr>
          <w:rFonts w:ascii="Calibri" w:eastAsia="Calibri" w:hAnsi="Calibri"/>
          <w:color w:val="000000"/>
          <w:sz w:val="28"/>
          <w:szCs w:val="28"/>
        </w:rPr>
        <w:t xml:space="preserve"> </w:t>
      </w:r>
      <w:r w:rsidRPr="00B958D7">
        <w:t>и служит информационным обеспечением образовательной деятельно</w:t>
      </w:r>
      <w:r>
        <w:t>сти образовательного учреждения.</w:t>
      </w:r>
    </w:p>
    <w:p w:rsidR="000D5CE9" w:rsidRPr="00903B09" w:rsidRDefault="000D5CE9" w:rsidP="000D5CE9">
      <w:pPr>
        <w:pStyle w:val="a3"/>
        <w:numPr>
          <w:ilvl w:val="0"/>
          <w:numId w:val="4"/>
        </w:numPr>
        <w:spacing w:before="0" w:beforeAutospacing="0" w:after="0" w:afterAutospacing="0"/>
        <w:ind w:left="0" w:firstLine="0"/>
        <w:jc w:val="both"/>
      </w:pPr>
      <w:r w:rsidRPr="00903B09">
        <w:rPr>
          <w:rFonts w:ascii="Calibri" w:eastAsia="Calibri" w:hAnsi="Calibri"/>
          <w:color w:val="000000"/>
          <w:sz w:val="28"/>
          <w:szCs w:val="28"/>
        </w:rPr>
        <w:t xml:space="preserve">В </w:t>
      </w:r>
      <w:r w:rsidRPr="00903B09">
        <w:t xml:space="preserve">настоящем положении используются следующие термины: </w:t>
      </w:r>
    </w:p>
    <w:p w:rsidR="000D5CE9" w:rsidRPr="00903B09" w:rsidRDefault="000D5CE9" w:rsidP="000D5CE9">
      <w:pPr>
        <w:pStyle w:val="a3"/>
        <w:spacing w:before="0" w:beforeAutospacing="0" w:after="0" w:afterAutospacing="0"/>
        <w:jc w:val="both"/>
      </w:pPr>
      <w:r w:rsidRPr="00903B09">
        <w:t>Мониторинг </w:t>
      </w:r>
      <w:r w:rsidR="00EA160B">
        <w:t>–</w:t>
      </w:r>
      <w:r w:rsidRPr="00903B09">
        <w:t xml:space="preserve"> систематическое отслеживание процессов, результатов, других характеристик образовательной системы для выявления соответствия (или не соответствия) ее развития и функционирования заданным целям. </w:t>
      </w:r>
    </w:p>
    <w:p w:rsidR="000D5CE9" w:rsidRPr="00736C34" w:rsidRDefault="000D5CE9" w:rsidP="000D5CE9">
      <w:pPr>
        <w:pStyle w:val="a3"/>
        <w:spacing w:before="0" w:beforeAutospacing="0" w:after="0" w:afterAutospacing="0"/>
        <w:jc w:val="both"/>
        <w:rPr>
          <w:rFonts w:ascii="Calibri" w:eastAsia="Calibri" w:hAnsi="Calibri"/>
          <w:color w:val="000000"/>
          <w:sz w:val="28"/>
          <w:szCs w:val="28"/>
        </w:rPr>
      </w:pPr>
      <w:r w:rsidRPr="00903B09">
        <w:t>Система мониторинга качества образования </w:t>
      </w:r>
      <w:r w:rsidR="00EA160B">
        <w:t xml:space="preserve">– </w:t>
      </w:r>
      <w:r w:rsidRPr="00903B09">
        <w:t xml:space="preserve">система сбора, обработки, анализа, хранения и распространения информации об образовательной системе и ее отдельных элементах, которая ориентирована на информационное обеспечение управления качеством образования, позволяет судить о состоянии системы образования </w:t>
      </w:r>
      <w:r w:rsidR="00774379">
        <w:t>школы</w:t>
      </w:r>
      <w:r w:rsidRPr="00903B09">
        <w:t xml:space="preserve"> в любой момент времени и обеспечить возможность прогнозирования ее развития.</w:t>
      </w:r>
      <w:r w:rsidRPr="00736C34">
        <w:rPr>
          <w:rFonts w:ascii="Calibri" w:eastAsia="Calibri" w:hAnsi="Calibri"/>
          <w:color w:val="000000"/>
          <w:sz w:val="28"/>
          <w:szCs w:val="28"/>
        </w:rPr>
        <w:t xml:space="preserve"> </w:t>
      </w:r>
    </w:p>
    <w:p w:rsidR="000D5CE9" w:rsidRDefault="00EA160B" w:rsidP="000D5CE9">
      <w:pPr>
        <w:pStyle w:val="a3"/>
        <w:spacing w:before="0" w:beforeAutospacing="0" w:after="0" w:afterAutospacing="0"/>
        <w:jc w:val="both"/>
      </w:pPr>
      <w:r>
        <w:t xml:space="preserve">Качество образования - </w:t>
      </w:r>
      <w:r w:rsidR="000D5CE9" w:rsidRPr="005016F8">
        <w:t xml:space="preserve">интегральная характеристика системы образования, отражающая степень соответствия реальных достигаемых образовательных результатов нормативным требованиям, социальным и личностным ожиданиям. </w:t>
      </w:r>
    </w:p>
    <w:p w:rsidR="000D5CE9" w:rsidRPr="005016F8" w:rsidRDefault="000D5CE9" w:rsidP="000D5CE9">
      <w:pPr>
        <w:pStyle w:val="a3"/>
        <w:spacing w:before="0" w:beforeAutospacing="0" w:after="0" w:afterAutospacing="0"/>
        <w:jc w:val="both"/>
      </w:pPr>
    </w:p>
    <w:p w:rsidR="000D5CE9" w:rsidRPr="000D5CE9" w:rsidRDefault="000D5CE9" w:rsidP="000D5CE9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задачи мониторинга</w:t>
      </w:r>
    </w:p>
    <w:p w:rsidR="000D5CE9" w:rsidRPr="000D5CE9" w:rsidRDefault="000D5CE9" w:rsidP="000D5CE9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5CE9" w:rsidRPr="00EA160B" w:rsidRDefault="00EA160B" w:rsidP="00EA160B">
      <w:pPr>
        <w:pStyle w:val="a5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60B">
        <w:rPr>
          <w:rFonts w:ascii="Times New Roman" w:hAnsi="Times New Roman" w:cs="Times New Roman"/>
          <w:sz w:val="24"/>
          <w:szCs w:val="24"/>
        </w:rPr>
        <w:t>Цель мониторинга – получение на основе непрерывного диагностического слежения максимально полной объективной информации о состоянии и качестве образовательного процесса и его результатов и обоснование принятых управленческих воздействий, направленных на перевод исходного состояния в новое качественное состояние.</w:t>
      </w:r>
    </w:p>
    <w:p w:rsidR="000D5CE9" w:rsidRPr="00EA160B" w:rsidRDefault="000D5CE9" w:rsidP="00EA160B">
      <w:pPr>
        <w:pStyle w:val="a5"/>
        <w:numPr>
          <w:ilvl w:val="0"/>
          <w:numId w:val="6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цели решаются следующие задачи:</w:t>
      </w:r>
    </w:p>
    <w:p w:rsidR="00EA160B" w:rsidRPr="00EA160B" w:rsidRDefault="00EA160B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hAnsi="Times New Roman" w:cs="Times New Roman"/>
          <w:sz w:val="24"/>
          <w:szCs w:val="24"/>
        </w:rPr>
        <w:t>выявление актуального (настоящего) уровня качества образования;</w:t>
      </w:r>
    </w:p>
    <w:p w:rsidR="00EA160B" w:rsidRPr="00EA160B" w:rsidRDefault="00EA160B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hAnsi="Times New Roman" w:cs="Times New Roman"/>
          <w:sz w:val="24"/>
          <w:szCs w:val="24"/>
        </w:rPr>
        <w:t>установление его соответствия требованиям государственного образовательного стандарта;</w:t>
      </w:r>
    </w:p>
    <w:p w:rsidR="00EA160B" w:rsidRPr="00EA160B" w:rsidRDefault="00EA160B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hAnsi="Times New Roman" w:cs="Times New Roman"/>
          <w:sz w:val="24"/>
          <w:szCs w:val="24"/>
        </w:rPr>
        <w:t>определение основных тенденций развития качества образования в образовательном учреждении  и их причин;</w:t>
      </w:r>
    </w:p>
    <w:p w:rsidR="00EA160B" w:rsidRPr="00EA160B" w:rsidRDefault="00EA160B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hAnsi="Times New Roman" w:cs="Times New Roman"/>
          <w:sz w:val="24"/>
          <w:szCs w:val="24"/>
        </w:rPr>
        <w:t xml:space="preserve">подготовка рекомендаций для принятия управленческих решений субъектами управления всех уровней по улучшению качества образования в </w:t>
      </w:r>
      <w:r w:rsidR="00443694">
        <w:rPr>
          <w:rFonts w:ascii="Times New Roman" w:hAnsi="Times New Roman" w:cs="Times New Roman"/>
          <w:sz w:val="24"/>
          <w:szCs w:val="24"/>
        </w:rPr>
        <w:t>школе</w:t>
      </w:r>
      <w:r w:rsidRPr="00EA160B">
        <w:rPr>
          <w:rFonts w:ascii="Times New Roman" w:hAnsi="Times New Roman" w:cs="Times New Roman"/>
          <w:sz w:val="24"/>
          <w:szCs w:val="24"/>
        </w:rPr>
        <w:t>;</w:t>
      </w:r>
    </w:p>
    <w:p w:rsidR="00EA160B" w:rsidRPr="00EA160B" w:rsidRDefault="00EA160B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hAnsi="Times New Roman" w:cs="Times New Roman"/>
          <w:sz w:val="24"/>
          <w:szCs w:val="24"/>
        </w:rPr>
        <w:t>сбор информации и создание банка данных о состоянии и тенденциях развития качества образования с целью прогнозирования дальнейшего его развития и активного распространения успешного опыта модернизации образования на различных уровнях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160B" w:rsidRDefault="00EA160B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hAnsi="Times New Roman" w:cs="Times New Roman"/>
          <w:sz w:val="24"/>
          <w:szCs w:val="24"/>
        </w:rPr>
        <w:lastRenderedPageBreak/>
        <w:t xml:space="preserve">содействие повышению качества управления </w:t>
      </w:r>
      <w:r w:rsidR="00443694">
        <w:rPr>
          <w:rFonts w:ascii="Times New Roman" w:hAnsi="Times New Roman" w:cs="Times New Roman"/>
          <w:sz w:val="24"/>
          <w:szCs w:val="24"/>
        </w:rPr>
        <w:t>школы</w:t>
      </w:r>
      <w:r w:rsidRPr="00EA160B">
        <w:rPr>
          <w:rFonts w:ascii="Times New Roman" w:hAnsi="Times New Roman" w:cs="Times New Roman"/>
          <w:sz w:val="24"/>
          <w:szCs w:val="24"/>
        </w:rPr>
        <w:t xml:space="preserve"> посредством обеспечения директора </w:t>
      </w:r>
      <w:r w:rsidR="00443694">
        <w:rPr>
          <w:rFonts w:ascii="Times New Roman" w:hAnsi="Times New Roman" w:cs="Times New Roman"/>
          <w:sz w:val="24"/>
          <w:szCs w:val="24"/>
        </w:rPr>
        <w:t>школы</w:t>
      </w:r>
      <w:r w:rsidRPr="00EA160B">
        <w:rPr>
          <w:rFonts w:ascii="Times New Roman" w:hAnsi="Times New Roman" w:cs="Times New Roman"/>
          <w:sz w:val="24"/>
          <w:szCs w:val="24"/>
        </w:rPr>
        <w:t xml:space="preserve"> объективной, своевреме</w:t>
      </w:r>
      <w:r>
        <w:rPr>
          <w:rFonts w:ascii="Times New Roman" w:hAnsi="Times New Roman" w:cs="Times New Roman"/>
          <w:sz w:val="24"/>
          <w:szCs w:val="24"/>
        </w:rPr>
        <w:t>нной и сопоставимой информацией;</w:t>
      </w:r>
    </w:p>
    <w:p w:rsidR="00EA160B" w:rsidRPr="00EA160B" w:rsidRDefault="000D5CE9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механизма единой системы сбора, обработки и хранения информации о состоянии системы образования;</w:t>
      </w:r>
    </w:p>
    <w:p w:rsidR="00EA160B" w:rsidRPr="00EA160B" w:rsidRDefault="000D5CE9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деятельности всех участников мониторинга;</w:t>
      </w:r>
    </w:p>
    <w:p w:rsidR="00EA160B" w:rsidRPr="00EA160B" w:rsidRDefault="000D5CE9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действующих на качество образования факторов, принятие мер по минимизации действия и устранению отрицательных последствий;</w:t>
      </w:r>
    </w:p>
    <w:p w:rsidR="000D5CE9" w:rsidRPr="00EA160B" w:rsidRDefault="000D5CE9" w:rsidP="00EA160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формулирование основных стратегических направлений развития </w:t>
      </w:r>
      <w:r w:rsid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процесса </w:t>
      </w: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анализа полученных данных.</w:t>
      </w:r>
    </w:p>
    <w:p w:rsidR="00EA160B" w:rsidRPr="00EA160B" w:rsidRDefault="00EA160B" w:rsidP="00EA1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CE9" w:rsidRPr="00000A22" w:rsidRDefault="000D5CE9" w:rsidP="000D5CE9">
      <w:pPr>
        <w:pStyle w:val="a5"/>
        <w:numPr>
          <w:ilvl w:val="1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0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и технология мониторинга</w:t>
      </w:r>
    </w:p>
    <w:p w:rsidR="000D5CE9" w:rsidRPr="00000A22" w:rsidRDefault="000D5CE9" w:rsidP="00EA160B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A22">
        <w:rPr>
          <w:rFonts w:ascii="Times New Roman" w:eastAsia="Times New Roman" w:hAnsi="Times New Roman" w:cs="Times New Roman"/>
          <w:sz w:val="24"/>
          <w:szCs w:val="24"/>
          <w:lang w:eastAsia="ru-RU"/>
        </w:rPr>
        <w:t>.Мониторинг осуществляется в двух формах: постоянный (непрерывный) мониторинг (осуществляется непрерывно после постановки задач и создания системы запросов с соответствующей технологией сбора и обработки информации) и периодический мониторинг (осуществляется периодически) в соответствии с программой мониторинга.</w:t>
      </w:r>
    </w:p>
    <w:p w:rsidR="000D5CE9" w:rsidRPr="00000A22" w:rsidRDefault="000D5CE9" w:rsidP="00EA160B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 представляет собой уровневую иерархическую структуру и включает в себя административный уровень </w:t>
      </w:r>
      <w:r w:rsid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учреждения</w:t>
      </w:r>
      <w:r w:rsidRPr="000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уровень методических объединений учителей-предметников.</w:t>
      </w:r>
    </w:p>
    <w:p w:rsidR="00EA160B" w:rsidRDefault="000D5CE9" w:rsidP="00EA160B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.Проведение мониторинга требует координации действий администрации и </w:t>
      </w:r>
      <w:r w:rsidR="00EA160B"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школьных методических объединений</w:t>
      </w: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D5CE9" w:rsidRPr="00EA160B" w:rsidRDefault="000D5CE9" w:rsidP="00EA160B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мониторинга назначаются ответственные, состав которых утверждается приказом директор</w:t>
      </w:r>
      <w:r w:rsidR="0077437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369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состав лиц, осуществляющих мониторинг, включаются заместители директора по УВР,  руководители школьных МО, </w:t>
      </w:r>
      <w:r w:rsidR="00443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учителя.</w:t>
      </w:r>
    </w:p>
    <w:p w:rsidR="00EA160B" w:rsidRDefault="000D5CE9" w:rsidP="00EA160B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предполагает широкое использование современных информационных технологий на всех этапах сбора, обработки, хранения и использования информации.</w:t>
      </w:r>
    </w:p>
    <w:p w:rsidR="000D5CE9" w:rsidRPr="00EA160B" w:rsidRDefault="000D5CE9" w:rsidP="00EA160B">
      <w:pPr>
        <w:pStyle w:val="a5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мониторинга предполагает последовательность следующих действий:</w:t>
      </w:r>
    </w:p>
    <w:p w:rsidR="000D5CE9" w:rsidRPr="00E24088" w:rsidRDefault="000D5CE9" w:rsidP="00EA1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обоснование объекта мониторинга;</w:t>
      </w:r>
    </w:p>
    <w:p w:rsidR="000D5CE9" w:rsidRPr="00E24088" w:rsidRDefault="000D5CE9" w:rsidP="00EA1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данных, используемых для мониторинга;</w:t>
      </w:r>
    </w:p>
    <w:p w:rsidR="000D5CE9" w:rsidRPr="00E24088" w:rsidRDefault="000D5CE9" w:rsidP="00EA1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баз данных, обеспечивающих хранение и оперативное использование информации;</w:t>
      </w:r>
    </w:p>
    <w:p w:rsidR="000D5CE9" w:rsidRPr="00E24088" w:rsidRDefault="000D5CE9" w:rsidP="00EA1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полученных данных в ходе мониторинга;</w:t>
      </w:r>
    </w:p>
    <w:p w:rsidR="000D5CE9" w:rsidRPr="00E24088" w:rsidRDefault="000D5CE9" w:rsidP="00EA1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интерпретация полученных данных в ходе мониторинга;</w:t>
      </w:r>
    </w:p>
    <w:p w:rsidR="000D5CE9" w:rsidRPr="00E24088" w:rsidRDefault="000D5CE9" w:rsidP="00EA1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документов по итогам анализа полученных данных;</w:t>
      </w:r>
    </w:p>
    <w:p w:rsidR="000D5CE9" w:rsidRPr="00AE3F27" w:rsidRDefault="000D5CE9" w:rsidP="00EA160B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результатов мониторинга среди пользователей мониторинга.</w:t>
      </w:r>
    </w:p>
    <w:p w:rsidR="000D5CE9" w:rsidRPr="00AE3F27" w:rsidRDefault="000D5CE9" w:rsidP="00EA160B">
      <w:pPr>
        <w:pStyle w:val="a5"/>
        <w:numPr>
          <w:ilvl w:val="1"/>
          <w:numId w:val="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Общеметодологическими требованиями к инструментарию мониторинга являются валидность, надежность, удобство использования, доступность для различных уровней управления, стандартизированность и апробированность.</w:t>
      </w:r>
    </w:p>
    <w:p w:rsidR="000D5CE9" w:rsidRPr="00AE3F27" w:rsidRDefault="000A4877" w:rsidP="00EA160B">
      <w:pPr>
        <w:pStyle w:val="a5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5CE9"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измерения, используемая в рамках мониторинга, направлена на установление качественных и количественных характеристик объекта.</w:t>
      </w:r>
    </w:p>
    <w:p w:rsidR="000D5CE9" w:rsidRDefault="000D5CE9" w:rsidP="00EA160B">
      <w:pPr>
        <w:pStyle w:val="a5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характеристик, которые вообще или практически не поддаются измерению, система количественных оценок дополняется качественными оценками.</w:t>
      </w:r>
    </w:p>
    <w:p w:rsidR="000D5CE9" w:rsidRDefault="000D5CE9" w:rsidP="00EA160B">
      <w:pPr>
        <w:pStyle w:val="a5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инструментами, позволяющими дать качественную оценку системе образования, являются:  анализ изменений характеристик во времени (динамический анализ) и сравнение одних характеристик с аналогичными в рамках образовательной системы (сопоставительный анализ).</w:t>
      </w:r>
      <w:proofErr w:type="gramEnd"/>
    </w:p>
    <w:p w:rsidR="00EA160B" w:rsidRDefault="000D5CE9" w:rsidP="00EA160B">
      <w:pPr>
        <w:pStyle w:val="a5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качества образования в </w:t>
      </w:r>
      <w:r w:rsidR="0044369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методами установления фактических значений показателей являются экспертиза и измерение. </w:t>
      </w:r>
    </w:p>
    <w:p w:rsidR="00EA160B" w:rsidRDefault="000D5CE9" w:rsidP="00EA160B">
      <w:pPr>
        <w:pStyle w:val="a5"/>
        <w:spacing w:before="100" w:beforeAutospacing="1" w:after="100" w:afterAutospacing="1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Экспертиза – всестороннее изучение состояния образовательных процессов, условий и результатов образовательной деятельности. </w:t>
      </w:r>
    </w:p>
    <w:p w:rsidR="000D5CE9" w:rsidRDefault="000D5CE9" w:rsidP="00EA160B">
      <w:pPr>
        <w:pStyle w:val="a5"/>
        <w:spacing w:before="100" w:beforeAutospacing="1" w:after="100" w:afterAutospacing="1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Измерение – оценка уровня образовательных достижений с помощью контрольных измерительных материалов (зачетов, тестов, анкет и др.), имеющих стандартизированную форму и содержание которых соответствует реализуемым в </w:t>
      </w:r>
      <w:r w:rsidR="0044369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программам.</w:t>
      </w:r>
    </w:p>
    <w:p w:rsidR="000D5CE9" w:rsidRPr="00AE3F27" w:rsidRDefault="000D5CE9" w:rsidP="00EA160B">
      <w:pPr>
        <w:pStyle w:val="a5"/>
        <w:numPr>
          <w:ilvl w:val="1"/>
          <w:numId w:val="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27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методам проведения мониторинга относятся:</w:t>
      </w:r>
    </w:p>
    <w:p w:rsidR="000D5CE9" w:rsidRPr="00E24088" w:rsidRDefault="000D5CE9" w:rsidP="00EA160B">
      <w:pPr>
        <w:numPr>
          <w:ilvl w:val="0"/>
          <w:numId w:val="3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экспертное оценивание,</w:t>
      </w:r>
    </w:p>
    <w:p w:rsidR="000D5CE9" w:rsidRPr="00E24088" w:rsidRDefault="000D5CE9" w:rsidP="00EA160B">
      <w:pPr>
        <w:numPr>
          <w:ilvl w:val="0"/>
          <w:numId w:val="3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тестирование, анкетирование, ранжирование,</w:t>
      </w:r>
    </w:p>
    <w:p w:rsidR="000D5CE9" w:rsidRPr="00E24088" w:rsidRDefault="000D5CE9" w:rsidP="00EA160B">
      <w:pPr>
        <w:numPr>
          <w:ilvl w:val="0"/>
          <w:numId w:val="3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контрольных и других </w:t>
      </w:r>
      <w:r w:rsid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мониторинговых 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</w:t>
      </w:r>
    </w:p>
    <w:p w:rsidR="000D5CE9" w:rsidRPr="00E24088" w:rsidRDefault="000D5CE9" w:rsidP="00EA160B">
      <w:pPr>
        <w:numPr>
          <w:ilvl w:val="0"/>
          <w:numId w:val="3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статистическая обработка информации и др.</w:t>
      </w:r>
    </w:p>
    <w:p w:rsidR="000D5CE9" w:rsidRPr="000A474F" w:rsidRDefault="000D5CE9" w:rsidP="00EA160B">
      <w:pPr>
        <w:pStyle w:val="a5"/>
        <w:numPr>
          <w:ilvl w:val="1"/>
          <w:numId w:val="8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принципом иерархичности построения мониторинга показатели и параметры, заданные на вышестоящем уровне, включаются в систему показателей и параметров мониторинга нижестоящего уровня.</w:t>
      </w:r>
    </w:p>
    <w:p w:rsidR="000D5CE9" w:rsidRPr="00E24088" w:rsidRDefault="000D5CE9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 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 направлениям системы монито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ринга качества образования </w:t>
      </w:r>
      <w:r w:rsidR="0077437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относятся:</w:t>
      </w:r>
    </w:p>
    <w:p w:rsidR="000D5CE9" w:rsidRDefault="000D5CE9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оценка общего уровня усвоения </w:t>
      </w:r>
      <w:proofErr w:type="gramStart"/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знаний и умений по общеобразовательным предметам;</w:t>
      </w:r>
    </w:p>
    <w:p w:rsidR="000D5CE9" w:rsidRPr="003C27C0" w:rsidRDefault="000A4877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5CE9" w:rsidRPr="003C2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качества образования на основе государственной (итоговой) аттестации выпускников 9 классов (в том числе, в форме с использованием независимой оценк</w:t>
      </w:r>
      <w:r w:rsid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D5CE9" w:rsidRPr="003C2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знаний); </w:t>
      </w:r>
    </w:p>
    <w:p w:rsidR="000D5CE9" w:rsidRPr="00E24088" w:rsidRDefault="000D5CE9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и диагностика учебных достижений обучающихся по завершении первой</w:t>
      </w:r>
      <w:r w:rsidR="00774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</w:t>
      </w:r>
      <w:r w:rsidR="00774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ступеней общего образования</w:t>
      </w:r>
      <w:r w:rsid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учебному предмету, классу, </w:t>
      </w:r>
      <w:r w:rsidR="00774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ступени, образовательному учреждению в целом;</w:t>
      </w:r>
    </w:p>
    <w:p w:rsidR="000D5CE9" w:rsidRPr="00E24088" w:rsidRDefault="000D5CE9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мониторинг уровня и качества воспитания, обеспечиваемого в </w:t>
      </w:r>
      <w:r w:rsidR="0077437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5CE9" w:rsidRDefault="000D5CE9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E240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деятельности  педагога для осуществления НСОТ.</w:t>
      </w:r>
    </w:p>
    <w:p w:rsidR="000D5CE9" w:rsidRPr="000A474F" w:rsidRDefault="000D5CE9" w:rsidP="00EA1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A474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A4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итогам анализа полученных данных мониторинга готовятся соответствующие документы (отчеты, справки, доклады), которые доводятся до сведения педагогического коллектива ОУ, учредителя, родителей. </w:t>
      </w:r>
    </w:p>
    <w:p w:rsidR="000D5CE9" w:rsidRPr="000A474F" w:rsidRDefault="000D5CE9" w:rsidP="00C80024">
      <w:pPr>
        <w:pStyle w:val="a5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A47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мониторинга являются основание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для принятия административных</w:t>
      </w:r>
      <w:r w:rsid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на уровне </w:t>
      </w:r>
      <w:r w:rsidR="00C80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учреждения</w:t>
      </w:r>
    </w:p>
    <w:p w:rsidR="00796A90" w:rsidRDefault="00796A90" w:rsidP="000A4877">
      <w:pPr>
        <w:jc w:val="both"/>
      </w:pPr>
    </w:p>
    <w:sectPr w:rsidR="00796A90" w:rsidSect="000D5CE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02B7C"/>
    <w:multiLevelType w:val="multilevel"/>
    <w:tmpl w:val="CAEC4AC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2794508"/>
    <w:multiLevelType w:val="multilevel"/>
    <w:tmpl w:val="69868F9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713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A4136"/>
    <w:multiLevelType w:val="hybridMultilevel"/>
    <w:tmpl w:val="FA18FC9A"/>
    <w:lvl w:ilvl="0" w:tplc="14D812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73C79"/>
    <w:multiLevelType w:val="multilevel"/>
    <w:tmpl w:val="73D4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B40BCE"/>
    <w:multiLevelType w:val="hybridMultilevel"/>
    <w:tmpl w:val="018821B4"/>
    <w:lvl w:ilvl="0" w:tplc="82B6257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11F5D"/>
    <w:multiLevelType w:val="multilevel"/>
    <w:tmpl w:val="BD4A4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677415"/>
    <w:multiLevelType w:val="hybridMultilevel"/>
    <w:tmpl w:val="33CED1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F8D26FE"/>
    <w:multiLevelType w:val="multilevel"/>
    <w:tmpl w:val="9F86868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96B7C12"/>
    <w:multiLevelType w:val="multilevel"/>
    <w:tmpl w:val="26B0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5F7B0F"/>
    <w:multiLevelType w:val="hybridMultilevel"/>
    <w:tmpl w:val="E1307240"/>
    <w:lvl w:ilvl="0" w:tplc="08505A4E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CE9"/>
    <w:rsid w:val="000A4877"/>
    <w:rsid w:val="000D5CE9"/>
    <w:rsid w:val="002D2EB3"/>
    <w:rsid w:val="00443694"/>
    <w:rsid w:val="00716298"/>
    <w:rsid w:val="00751F83"/>
    <w:rsid w:val="00774379"/>
    <w:rsid w:val="00796A90"/>
    <w:rsid w:val="00895FA4"/>
    <w:rsid w:val="008F7E74"/>
    <w:rsid w:val="00C56290"/>
    <w:rsid w:val="00C80024"/>
    <w:rsid w:val="00CE068C"/>
    <w:rsid w:val="00D55928"/>
    <w:rsid w:val="00EA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5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5CE9"/>
    <w:rPr>
      <w:b/>
      <w:bCs/>
    </w:rPr>
  </w:style>
  <w:style w:type="paragraph" w:styleId="a5">
    <w:name w:val="List Paragraph"/>
    <w:basedOn w:val="a"/>
    <w:uiPriority w:val="34"/>
    <w:qFormat/>
    <w:rsid w:val="000D5CE9"/>
    <w:pPr>
      <w:ind w:left="720"/>
      <w:contextualSpacing/>
    </w:pPr>
  </w:style>
  <w:style w:type="table" w:styleId="a6">
    <w:name w:val="Table Grid"/>
    <w:basedOn w:val="a1"/>
    <w:uiPriority w:val="59"/>
    <w:rsid w:val="00CE06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E0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0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гимназия 61</Company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школьный</dc:creator>
  <cp:keywords/>
  <dc:description/>
  <cp:lastModifiedBy>1</cp:lastModifiedBy>
  <cp:revision>6</cp:revision>
  <cp:lastPrinted>2012-05-12T16:01:00Z</cp:lastPrinted>
  <dcterms:created xsi:type="dcterms:W3CDTF">2012-05-04T08:33:00Z</dcterms:created>
  <dcterms:modified xsi:type="dcterms:W3CDTF">2012-05-12T16:02:00Z</dcterms:modified>
</cp:coreProperties>
</file>